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53" w:rsidRPr="00FD610F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 w:val="26"/>
          <w:szCs w:val="36"/>
        </w:rPr>
      </w:pPr>
      <w:r w:rsidRPr="00FD610F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2CBC8651" wp14:editId="57799EAD">
            <wp:simplePos x="0" y="0"/>
            <wp:positionH relativeFrom="column">
              <wp:posOffset>55984</wp:posOffset>
            </wp:positionH>
            <wp:positionV relativeFrom="paragraph">
              <wp:posOffset>-58628</wp:posOffset>
            </wp:positionV>
            <wp:extent cx="1082351" cy="1033337"/>
            <wp:effectExtent l="0" t="0" r="3810" b="0"/>
            <wp:wrapNone/>
            <wp:docPr id="1" name="Picture 1" descr="C:\Users\Asus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00" cy="103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10F">
        <w:rPr>
          <w:b/>
          <w:sz w:val="26"/>
          <w:szCs w:val="36"/>
        </w:rPr>
        <w:t>Republic of the Philippines</w:t>
      </w:r>
    </w:p>
    <w:p w:rsidR="00C81553" w:rsidRPr="00FD610F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 w:val="26"/>
          <w:szCs w:val="36"/>
        </w:rPr>
      </w:pPr>
      <w:r w:rsidRPr="00FD610F">
        <w:rPr>
          <w:b/>
          <w:sz w:val="26"/>
          <w:szCs w:val="36"/>
        </w:rPr>
        <w:t xml:space="preserve">Province of </w:t>
      </w:r>
      <w:proofErr w:type="spellStart"/>
      <w:r w:rsidRPr="00FD610F">
        <w:rPr>
          <w:b/>
          <w:sz w:val="26"/>
          <w:szCs w:val="36"/>
        </w:rPr>
        <w:t>Albay</w:t>
      </w:r>
      <w:proofErr w:type="spellEnd"/>
    </w:p>
    <w:p w:rsidR="00C81553" w:rsidRPr="00FD610F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 w:val="26"/>
          <w:szCs w:val="36"/>
        </w:rPr>
      </w:pPr>
      <w:r w:rsidRPr="00FD610F">
        <w:rPr>
          <w:b/>
          <w:sz w:val="26"/>
          <w:szCs w:val="36"/>
        </w:rPr>
        <w:t>CITY GOVERNMENT OF TABACO</w:t>
      </w:r>
    </w:p>
    <w:p w:rsidR="00C81553" w:rsidRPr="00FD610F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 w:val="26"/>
          <w:szCs w:val="36"/>
        </w:rPr>
      </w:pPr>
      <w:r w:rsidRPr="00FD610F">
        <w:rPr>
          <w:b/>
          <w:sz w:val="26"/>
          <w:szCs w:val="36"/>
        </w:rPr>
        <w:t>Tabaco City</w:t>
      </w:r>
    </w:p>
    <w:p w:rsidR="00C81553" w:rsidRPr="00FD610F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 w:val="34"/>
          <w:szCs w:val="36"/>
        </w:rPr>
      </w:pPr>
    </w:p>
    <w:p w:rsidR="00C81553" w:rsidRPr="007F443E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 w:val="32"/>
          <w:szCs w:val="36"/>
        </w:rPr>
      </w:pPr>
      <w:r w:rsidRPr="007F443E">
        <w:rPr>
          <w:b/>
          <w:sz w:val="32"/>
          <w:szCs w:val="36"/>
        </w:rPr>
        <w:t>Bids and Awards Committee</w:t>
      </w:r>
    </w:p>
    <w:p w:rsidR="00C81553" w:rsidRPr="00FD610F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 w:val="30"/>
          <w:szCs w:val="36"/>
        </w:rPr>
      </w:pPr>
    </w:p>
    <w:p w:rsidR="00C81553" w:rsidRPr="00FD610F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6"/>
        </w:rPr>
      </w:pPr>
      <w:r w:rsidRPr="00FD610F">
        <w:rPr>
          <w:b/>
          <w:szCs w:val="36"/>
        </w:rPr>
        <w:t>Invitation to Bid for</w:t>
      </w:r>
      <w:r w:rsidRPr="00FD610F">
        <w:rPr>
          <w:b/>
          <w:i/>
          <w:szCs w:val="36"/>
        </w:rPr>
        <w:t xml:space="preserve"> </w:t>
      </w:r>
    </w:p>
    <w:p w:rsidR="00C81553" w:rsidRPr="00D05E8A" w:rsidRDefault="00C81553" w:rsidP="00C815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noProof/>
        </w:rPr>
      </w:pPr>
      <w:r w:rsidRPr="00D05E8A">
        <w:rPr>
          <w:b/>
          <w:noProof/>
        </w:rPr>
        <w:t>Construction / Rehabilitation / Improvement of Various Public Buildings</w:t>
      </w:r>
    </w:p>
    <w:p w:rsidR="00C81553" w:rsidRPr="00D05E8A" w:rsidRDefault="00C81553" w:rsidP="00C815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noProof/>
        </w:rPr>
      </w:pPr>
      <w:r w:rsidRPr="00D05E8A">
        <w:rPr>
          <w:b/>
          <w:noProof/>
        </w:rPr>
        <w:t>Various Barangays, Tabaco City</w:t>
      </w:r>
    </w:p>
    <w:p w:rsidR="00C81553" w:rsidRPr="00D3007C" w:rsidRDefault="00C81553" w:rsidP="00C81553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  <w:r w:rsidRPr="00D3007C">
        <w:rPr>
          <w:b/>
          <w:szCs w:val="36"/>
        </w:rPr>
        <w:t>Contract ID No. 004-03-2021-INFRA</w:t>
      </w:r>
    </w:p>
    <w:p w:rsidR="00C81553" w:rsidRPr="0009768F" w:rsidRDefault="00C81553" w:rsidP="00C81553">
      <w:pPr>
        <w:spacing w:before="0" w:after="0" w:line="240" w:lineRule="auto"/>
        <w:jc w:val="center"/>
        <w:rPr>
          <w:b/>
          <w:i/>
          <w:sz w:val="36"/>
          <w:szCs w:val="36"/>
        </w:rPr>
      </w:pPr>
    </w:p>
    <w:p w:rsidR="00C81553" w:rsidRPr="0009768F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 xml:space="preserve">The </w:t>
      </w:r>
      <w:r>
        <w:rPr>
          <w:b/>
          <w:i/>
        </w:rPr>
        <w:t>City Government of Tabaco</w:t>
      </w:r>
      <w:r w:rsidRPr="0009768F">
        <w:t>, through</w:t>
      </w:r>
      <w:r w:rsidRPr="00D15AF0">
        <w:t xml:space="preserve"> the </w:t>
      </w:r>
      <w:r w:rsidRPr="00D15AF0">
        <w:rPr>
          <w:b/>
          <w:i/>
        </w:rPr>
        <w:t>20% C</w:t>
      </w:r>
      <w:r>
        <w:rPr>
          <w:b/>
          <w:i/>
        </w:rPr>
        <w:t xml:space="preserve">ity </w:t>
      </w:r>
      <w:r w:rsidRPr="00D15AF0">
        <w:rPr>
          <w:b/>
          <w:i/>
        </w:rPr>
        <w:t>D</w:t>
      </w:r>
      <w:r>
        <w:rPr>
          <w:b/>
          <w:i/>
        </w:rPr>
        <w:t xml:space="preserve">evelopment </w:t>
      </w:r>
      <w:r w:rsidRPr="00D15AF0">
        <w:rPr>
          <w:b/>
          <w:i/>
        </w:rPr>
        <w:t>F</w:t>
      </w:r>
      <w:r>
        <w:rPr>
          <w:b/>
          <w:i/>
        </w:rPr>
        <w:t xml:space="preserve">und 2021 and </w:t>
      </w:r>
      <w:r w:rsidRPr="00D15AF0">
        <w:rPr>
          <w:b/>
          <w:i/>
        </w:rPr>
        <w:t>20% C</w:t>
      </w:r>
      <w:r>
        <w:rPr>
          <w:b/>
          <w:i/>
        </w:rPr>
        <w:t xml:space="preserve">ity </w:t>
      </w:r>
      <w:r w:rsidRPr="00D15AF0">
        <w:rPr>
          <w:b/>
          <w:i/>
        </w:rPr>
        <w:t>D</w:t>
      </w:r>
      <w:r>
        <w:rPr>
          <w:b/>
          <w:i/>
        </w:rPr>
        <w:t xml:space="preserve">evelopment </w:t>
      </w:r>
      <w:r w:rsidRPr="00D15AF0">
        <w:rPr>
          <w:b/>
          <w:i/>
        </w:rPr>
        <w:t>F</w:t>
      </w:r>
      <w:r>
        <w:rPr>
          <w:b/>
          <w:i/>
        </w:rPr>
        <w:t>und</w:t>
      </w:r>
      <w:r w:rsidRPr="00D15AF0">
        <w:rPr>
          <w:b/>
          <w:i/>
        </w:rPr>
        <w:t xml:space="preserve"> </w:t>
      </w:r>
      <w:r>
        <w:rPr>
          <w:b/>
          <w:i/>
        </w:rPr>
        <w:t xml:space="preserve">2017, 2018, 2019 &amp; 2020-all cont. 2021 </w:t>
      </w:r>
      <w:r w:rsidRPr="0009768F">
        <w:t xml:space="preserve">intends to apply the sum of </w:t>
      </w:r>
      <w:r w:rsidRPr="00D15AF0">
        <w:rPr>
          <w:b/>
          <w:i/>
        </w:rPr>
        <w:t>Thirty-One Million Five Hundred Forty-Six Thousand Seven Hundred Sixty-Six Pesos and Thirty-Three Centavos (</w:t>
      </w:r>
      <w:proofErr w:type="spellStart"/>
      <w:r w:rsidRPr="00D15AF0">
        <w:rPr>
          <w:b/>
          <w:i/>
        </w:rPr>
        <w:t>Php</w:t>
      </w:r>
      <w:proofErr w:type="spellEnd"/>
      <w:r w:rsidRPr="00D15AF0">
        <w:rPr>
          <w:b/>
          <w:i/>
        </w:rPr>
        <w:t xml:space="preserve"> 31,546,766.33)</w:t>
      </w:r>
      <w:r w:rsidRPr="00D15AF0">
        <w:t xml:space="preserve"> being the Approved Budget for the Contract (ABC) to payments under the contract fo</w:t>
      </w:r>
      <w:r w:rsidRPr="0009768F">
        <w:t xml:space="preserve">r </w:t>
      </w:r>
      <w:r w:rsidRPr="00D3007C">
        <w:rPr>
          <w:b/>
          <w:i/>
        </w:rPr>
        <w:t xml:space="preserve">Construction / </w:t>
      </w:r>
      <w:r w:rsidRPr="00D3007C">
        <w:rPr>
          <w:b/>
          <w:i/>
          <w:noProof/>
        </w:rPr>
        <w:t xml:space="preserve">Rehabilitation / </w:t>
      </w:r>
      <w:r w:rsidRPr="00D3007C">
        <w:rPr>
          <w:b/>
          <w:i/>
        </w:rPr>
        <w:t xml:space="preserve">Improvement of </w:t>
      </w:r>
      <w:r w:rsidRPr="00D3007C">
        <w:rPr>
          <w:b/>
          <w:i/>
          <w:noProof/>
        </w:rPr>
        <w:t>Various Public Buildings, Various Barangays</w:t>
      </w:r>
      <w:r w:rsidRPr="00D3007C">
        <w:rPr>
          <w:b/>
          <w:i/>
        </w:rPr>
        <w:t>, Tabaco City under Contract ID No. 004-03-2021-INFRA</w:t>
      </w:r>
      <w:r w:rsidRPr="00D3007C">
        <w:t xml:space="preserve">. Bids received in excess of the ABC shall be automatically rejected </w:t>
      </w:r>
      <w:proofErr w:type="spellStart"/>
      <w:r w:rsidRPr="00D3007C">
        <w:t>at</w:t>
      </w:r>
      <w:proofErr w:type="spellEnd"/>
      <w:r w:rsidRPr="00D3007C">
        <w:t xml:space="preserve"> bid opening.</w:t>
      </w:r>
    </w:p>
    <w:p w:rsidR="00C81553" w:rsidRPr="0009768F" w:rsidRDefault="00C81553" w:rsidP="00C81553">
      <w:pPr>
        <w:spacing w:before="0" w:after="0" w:line="240" w:lineRule="auto"/>
        <w:ind w:left="720"/>
      </w:pPr>
    </w:p>
    <w:p w:rsidR="00C81553" w:rsidRPr="0009768F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 xml:space="preserve">The </w:t>
      </w:r>
      <w:r>
        <w:rPr>
          <w:b/>
          <w:i/>
        </w:rPr>
        <w:t>City Government of Tabaco</w:t>
      </w:r>
      <w:r w:rsidRPr="0009768F">
        <w:t xml:space="preserve"> now invites bids for the above Procurement Project.  Completion of the Works is </w:t>
      </w:r>
      <w:r w:rsidRPr="00E7186F">
        <w:t xml:space="preserve">required </w:t>
      </w:r>
      <w:r w:rsidRPr="00E53E02">
        <w:rPr>
          <w:b/>
          <w:i/>
        </w:rPr>
        <w:t xml:space="preserve">within </w:t>
      </w:r>
      <w:r>
        <w:rPr>
          <w:b/>
          <w:i/>
        </w:rPr>
        <w:t>24</w:t>
      </w:r>
      <w:r w:rsidRPr="00E53E02">
        <w:rPr>
          <w:b/>
          <w:i/>
        </w:rPr>
        <w:t>0</w:t>
      </w:r>
      <w:r w:rsidRPr="003375B7">
        <w:rPr>
          <w:b/>
          <w:i/>
          <w:color w:val="FF0000"/>
        </w:rPr>
        <w:t xml:space="preserve"> </w:t>
      </w:r>
      <w:r w:rsidRPr="00E7186F">
        <w:rPr>
          <w:b/>
          <w:i/>
        </w:rPr>
        <w:t>calendar days from receipt of Notice to Proceed</w:t>
      </w:r>
      <w:r w:rsidRPr="00E7186F">
        <w:t>.</w:t>
      </w:r>
      <w:r w:rsidRPr="0009768F">
        <w:t xml:space="preserve">  Bidders should have completed a contract similar to the Project.  The description of an eligible bidder is contained in the Bidding Documents, particularly, in Section II (Instructions to Bidders).</w:t>
      </w:r>
    </w:p>
    <w:p w:rsidR="00C81553" w:rsidRPr="0009768F" w:rsidRDefault="00C81553" w:rsidP="00C81553">
      <w:pPr>
        <w:spacing w:before="0" w:after="0" w:line="240" w:lineRule="auto"/>
        <w:ind w:left="720"/>
      </w:pPr>
    </w:p>
    <w:p w:rsidR="00C81553" w:rsidRPr="0009768F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bookmarkStart w:id="0" w:name="_heading=h.41mghml" w:colFirst="0" w:colLast="0"/>
      <w:bookmarkEnd w:id="0"/>
      <w:r w:rsidRPr="0009768F">
        <w:t>Bidding will be conducted through open competitive bidding procedures using non-discretionary “</w:t>
      </w:r>
      <w:r w:rsidRPr="0009768F">
        <w:rPr>
          <w:i/>
        </w:rPr>
        <w:t>pass/fail</w:t>
      </w:r>
      <w:r w:rsidRPr="0009768F">
        <w:t xml:space="preserve">” criterion as specified in the 2016 revised Implementing Rules and Regulations (IRR) of Republic Act (RA) No. 9184. </w:t>
      </w:r>
    </w:p>
    <w:p w:rsidR="00C81553" w:rsidRPr="0009768F" w:rsidRDefault="00C81553" w:rsidP="00C81553">
      <w:pPr>
        <w:spacing w:before="0" w:after="0" w:line="240" w:lineRule="auto"/>
      </w:pPr>
    </w:p>
    <w:p w:rsidR="00C81553" w:rsidRPr="0009768F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>Interested bidders may obtain further information from</w:t>
      </w:r>
      <w:r>
        <w:t xml:space="preserve"> the</w:t>
      </w:r>
      <w:r w:rsidRPr="0009768F">
        <w:t xml:space="preserve"> </w:t>
      </w:r>
      <w:r w:rsidRPr="001A41B6">
        <w:rPr>
          <w:b/>
          <w:i/>
        </w:rPr>
        <w:t>City Government of Tabaco</w:t>
      </w:r>
      <w:r w:rsidRPr="0009768F">
        <w:t xml:space="preserve"> and inspect the Bidding Documents at the address given below from </w:t>
      </w:r>
      <w:r>
        <w:rPr>
          <w:i/>
        </w:rPr>
        <w:t>9:00 A.M. to 4:00 PM</w:t>
      </w:r>
      <w:r w:rsidRPr="0009768F">
        <w:t>.</w:t>
      </w:r>
    </w:p>
    <w:p w:rsidR="00C81553" w:rsidRPr="00C02E0D" w:rsidRDefault="00C81553" w:rsidP="00C815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:rsidR="00C81553" w:rsidRPr="007E29FE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7E29FE">
        <w:t xml:space="preserve">A </w:t>
      </w:r>
      <w:r w:rsidRPr="00D3007C">
        <w:t xml:space="preserve">complete set of Bidding Documents may be acquired by interested bidders on </w:t>
      </w:r>
      <w:r w:rsidRPr="00D3007C">
        <w:rPr>
          <w:b/>
          <w:i/>
        </w:rPr>
        <w:t>March 10-30, 2021</w:t>
      </w:r>
      <w:r w:rsidRPr="00D3007C">
        <w:t xml:space="preserve"> from given address and website/s below </w:t>
      </w:r>
      <w:r w:rsidRPr="00D3007C">
        <w:rPr>
          <w:b/>
          <w:i/>
        </w:rPr>
        <w:t>and upon payment of the applicable fee for the Bidding Documents</w:t>
      </w:r>
      <w:r w:rsidRPr="00D3007C">
        <w:rPr>
          <w:i/>
        </w:rPr>
        <w:t xml:space="preserve">, </w:t>
      </w:r>
      <w:r w:rsidRPr="00D3007C">
        <w:t xml:space="preserve">pursuant to the latest Guidelines issued by the </w:t>
      </w:r>
      <w:r w:rsidRPr="007E29FE">
        <w:t xml:space="preserve">GPPB, in the amount of </w:t>
      </w:r>
      <w:r w:rsidRPr="0011781C">
        <w:rPr>
          <w:b/>
          <w:i/>
        </w:rPr>
        <w:t>Twenty-Five Thousand (P25,000.00)</w:t>
      </w:r>
      <w:r w:rsidRPr="007E29FE">
        <w:t>. The Procuring Entity shall allow the bidder to present its proof of payment for the fees in person.</w:t>
      </w:r>
      <w:r w:rsidRPr="007E29FE">
        <w:rPr>
          <w:shd w:val="clear" w:color="auto" w:fill="D9EAD3"/>
        </w:rPr>
        <w:t xml:space="preserve"> </w:t>
      </w:r>
    </w:p>
    <w:p w:rsidR="00C81553" w:rsidRPr="00047B17" w:rsidRDefault="00C81553" w:rsidP="00C81553">
      <w:pPr>
        <w:spacing w:before="0" w:after="0" w:line="240" w:lineRule="auto"/>
        <w:ind w:left="720"/>
      </w:pPr>
    </w:p>
    <w:p w:rsidR="00C81553" w:rsidRPr="00047B17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47B17">
        <w:t xml:space="preserve">The </w:t>
      </w:r>
      <w:r w:rsidRPr="00047B17">
        <w:rPr>
          <w:b/>
          <w:i/>
        </w:rPr>
        <w:t>City Government of Tabaco</w:t>
      </w:r>
      <w:r w:rsidRPr="00047B17">
        <w:rPr>
          <w:i/>
        </w:rPr>
        <w:t xml:space="preserve"> </w:t>
      </w:r>
      <w:r w:rsidRPr="00047B17">
        <w:t xml:space="preserve">will hold a Pre-Bid Conference on </w:t>
      </w:r>
      <w:r w:rsidRPr="00047B17">
        <w:rPr>
          <w:b/>
          <w:i/>
        </w:rPr>
        <w:t>March 18, 2021, 9:30AM</w:t>
      </w:r>
      <w:r w:rsidRPr="00047B17">
        <w:t xml:space="preserve"> at </w:t>
      </w:r>
      <w:r w:rsidRPr="00047B17">
        <w:rPr>
          <w:b/>
          <w:i/>
        </w:rPr>
        <w:t xml:space="preserve">BAC Conference Room, </w:t>
      </w:r>
      <w:proofErr w:type="spellStart"/>
      <w:r w:rsidRPr="00047B17">
        <w:rPr>
          <w:b/>
          <w:i/>
        </w:rPr>
        <w:t>Mezz</w:t>
      </w:r>
      <w:proofErr w:type="spellEnd"/>
      <w:r w:rsidRPr="00047B17">
        <w:rPr>
          <w:b/>
          <w:i/>
        </w:rPr>
        <w:t xml:space="preserve"> </w:t>
      </w:r>
      <w:proofErr w:type="spellStart"/>
      <w:r w:rsidRPr="00047B17">
        <w:rPr>
          <w:b/>
          <w:i/>
        </w:rPr>
        <w:t>Flr</w:t>
      </w:r>
      <w:proofErr w:type="spellEnd"/>
      <w:r w:rsidRPr="00047B17">
        <w:rPr>
          <w:b/>
          <w:i/>
        </w:rPr>
        <w:t xml:space="preserve">., City Legal Office, 2F Annex Bldg., Tabaco City Hall, Tabaco City, </w:t>
      </w:r>
      <w:r w:rsidRPr="00047B17">
        <w:t>which shall be</w:t>
      </w:r>
      <w:r w:rsidRPr="00047B17">
        <w:rPr>
          <w:i/>
        </w:rPr>
        <w:t xml:space="preserve"> </w:t>
      </w:r>
      <w:r w:rsidRPr="00047B17">
        <w:t xml:space="preserve">open to prospective bidders. </w:t>
      </w:r>
    </w:p>
    <w:p w:rsidR="00C81553" w:rsidRPr="00047B17" w:rsidRDefault="00C81553" w:rsidP="00C81553">
      <w:pPr>
        <w:spacing w:before="0" w:after="0"/>
      </w:pPr>
    </w:p>
    <w:p w:rsidR="00C81553" w:rsidRPr="00047B17" w:rsidRDefault="00C81553" w:rsidP="00C81553">
      <w:pPr>
        <w:numPr>
          <w:ilvl w:val="0"/>
          <w:numId w:val="1"/>
        </w:numPr>
        <w:spacing w:before="0" w:after="0"/>
        <w:ind w:left="720" w:hanging="450"/>
      </w:pPr>
      <w:r w:rsidRPr="00047B17">
        <w:lastRenderedPageBreak/>
        <w:t xml:space="preserve">Bids must be duly received by the BAC Secretariat through manual submission at the office address as indicated below on or before </w:t>
      </w:r>
      <w:r w:rsidRPr="00047B17">
        <w:rPr>
          <w:b/>
          <w:i/>
        </w:rPr>
        <w:t>9:00AM, March 31, 2021</w:t>
      </w:r>
      <w:r w:rsidRPr="00047B17">
        <w:rPr>
          <w:i/>
        </w:rPr>
        <w:t xml:space="preserve">. </w:t>
      </w:r>
      <w:r w:rsidRPr="00047B17">
        <w:t>Late bids shall not be accepted.</w:t>
      </w:r>
    </w:p>
    <w:p w:rsidR="00C81553" w:rsidRPr="00047B17" w:rsidRDefault="00C81553" w:rsidP="00C81553">
      <w:pPr>
        <w:spacing w:before="0" w:after="0"/>
        <w:ind w:left="1440"/>
      </w:pPr>
      <w:bookmarkStart w:id="1" w:name="_heading=h.21zv1h94icwi" w:colFirst="0" w:colLast="0"/>
      <w:bookmarkEnd w:id="1"/>
    </w:p>
    <w:p w:rsidR="00C81553" w:rsidRPr="00047B17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bookmarkStart w:id="2" w:name="_heading=h.ydl2mopsrbep" w:colFirst="0" w:colLast="0"/>
      <w:bookmarkEnd w:id="2"/>
      <w:r w:rsidRPr="00047B17">
        <w:t xml:space="preserve">All bids must be accompanied by a bid security in any of the acceptable forms and in the amount stated in </w:t>
      </w:r>
      <w:r w:rsidRPr="00047B17">
        <w:rPr>
          <w:b/>
        </w:rPr>
        <w:t>ITB</w:t>
      </w:r>
      <w:r w:rsidRPr="00047B17">
        <w:t xml:space="preserve"> Clause 16. </w:t>
      </w:r>
    </w:p>
    <w:p w:rsidR="00C81553" w:rsidRPr="00047B17" w:rsidRDefault="00C81553" w:rsidP="00C81553">
      <w:pPr>
        <w:spacing w:before="0" w:after="0" w:line="240" w:lineRule="auto"/>
        <w:ind w:left="720"/>
      </w:pPr>
    </w:p>
    <w:p w:rsidR="00C81553" w:rsidRPr="00047B17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47B17">
        <w:t xml:space="preserve">Bid opening shall be on </w:t>
      </w:r>
      <w:r w:rsidRPr="00047B17">
        <w:rPr>
          <w:b/>
          <w:i/>
        </w:rPr>
        <w:t>March 31, 2021, 9:30AM</w:t>
      </w:r>
      <w:r w:rsidRPr="00047B17">
        <w:t xml:space="preserve"> at the given address below.  </w:t>
      </w:r>
      <w:r w:rsidRPr="00047B17">
        <w:rPr>
          <w:i/>
        </w:rPr>
        <w:t xml:space="preserve"> </w:t>
      </w:r>
      <w:r w:rsidRPr="00047B17">
        <w:t xml:space="preserve">Bids will be opened in the presence of the bidders’ representatives who choose to attend the activity.  </w:t>
      </w:r>
    </w:p>
    <w:p w:rsidR="00C81553" w:rsidRPr="00047B17" w:rsidRDefault="00C81553" w:rsidP="00C81553">
      <w:pPr>
        <w:spacing w:before="0" w:after="0" w:line="240" w:lineRule="auto"/>
        <w:ind w:left="1440"/>
      </w:pPr>
    </w:p>
    <w:p w:rsidR="00C81553" w:rsidRPr="00047B17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47B17">
        <w:rPr>
          <w:b/>
          <w:i/>
          <w:spacing w:val="-2"/>
        </w:rPr>
        <w:t>Other Necessary Information:</w:t>
      </w:r>
    </w:p>
    <w:p w:rsidR="00C81553" w:rsidRPr="00047B17" w:rsidRDefault="00C81553" w:rsidP="00C81553">
      <w:pPr>
        <w:spacing w:before="0" w:after="0" w:line="240" w:lineRule="auto"/>
      </w:pPr>
    </w:p>
    <w:p w:rsidR="00C81553" w:rsidRPr="00047B17" w:rsidRDefault="00C81553" w:rsidP="00C81553">
      <w:pPr>
        <w:spacing w:line="240" w:lineRule="auto"/>
        <w:ind w:left="720"/>
        <w:jc w:val="left"/>
        <w:rPr>
          <w:b/>
        </w:rPr>
      </w:pPr>
      <w:r w:rsidRPr="00047B17">
        <w:rPr>
          <w:b/>
        </w:rPr>
        <w:t xml:space="preserve">Minimum PCAB License Category: </w:t>
      </w:r>
      <w:r w:rsidRPr="00047B17">
        <w:t>General Building</w:t>
      </w:r>
    </w:p>
    <w:p w:rsidR="00C81553" w:rsidRPr="000A1C85" w:rsidRDefault="00C81553" w:rsidP="00C81553">
      <w:pPr>
        <w:spacing w:line="240" w:lineRule="auto"/>
        <w:ind w:left="720"/>
        <w:jc w:val="left"/>
      </w:pPr>
      <w:r w:rsidRPr="000A1C85">
        <w:rPr>
          <w:b/>
        </w:rPr>
        <w:t>Project Size Range:</w:t>
      </w:r>
      <w:r w:rsidRPr="000A1C85">
        <w:t xml:space="preserve"> Building</w:t>
      </w:r>
      <w:r>
        <w:t xml:space="preserve"> </w:t>
      </w:r>
      <w:r w:rsidRPr="000A1C85">
        <w:t>– Medium A</w:t>
      </w:r>
    </w:p>
    <w:p w:rsidR="00C81553" w:rsidRPr="009809C3" w:rsidRDefault="00C81553" w:rsidP="00C81553">
      <w:pPr>
        <w:pStyle w:val="Heading5"/>
        <w:ind w:left="720"/>
        <w:jc w:val="left"/>
        <w:rPr>
          <w:b w:val="0"/>
          <w:sz w:val="24"/>
          <w:szCs w:val="24"/>
        </w:rPr>
      </w:pPr>
      <w:r w:rsidRPr="009809C3">
        <w:rPr>
          <w:sz w:val="24"/>
          <w:szCs w:val="24"/>
        </w:rPr>
        <w:t>Minimum Manpower Requirements:</w:t>
      </w:r>
    </w:p>
    <w:p w:rsidR="00C81553" w:rsidRPr="0011781C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1 Project Manager</w:t>
      </w:r>
      <w:r w:rsidRPr="0011781C">
        <w:rPr>
          <w:rFonts w:ascii="Times New Roman" w:hAnsi="Times New Roman"/>
          <w:lang w:val="en-PH"/>
        </w:rPr>
        <w:tab/>
      </w:r>
    </w:p>
    <w:p w:rsidR="00C81553" w:rsidRPr="0011781C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1 Project Engineer</w:t>
      </w:r>
    </w:p>
    <w:p w:rsidR="00C81553" w:rsidRPr="0011781C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3 Construction Foreman</w:t>
      </w:r>
    </w:p>
    <w:p w:rsidR="00C81553" w:rsidRPr="0011781C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1 Heavy Equipment Operator</w:t>
      </w:r>
    </w:p>
    <w:p w:rsidR="00C81553" w:rsidRPr="0011781C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3 Safety Officer</w:t>
      </w:r>
    </w:p>
    <w:p w:rsidR="00C81553" w:rsidRPr="0011781C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3 First Aider</w:t>
      </w:r>
    </w:p>
    <w:p w:rsidR="00C81553" w:rsidRPr="0011781C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 xml:space="preserve">32 Skilled </w:t>
      </w:r>
      <w:proofErr w:type="spellStart"/>
      <w:r w:rsidRPr="0011781C">
        <w:rPr>
          <w:rFonts w:ascii="Times New Roman" w:hAnsi="Times New Roman"/>
          <w:lang w:val="en-PH"/>
        </w:rPr>
        <w:t>Laborer</w:t>
      </w:r>
      <w:proofErr w:type="spellEnd"/>
    </w:p>
    <w:p w:rsidR="00C81553" w:rsidRPr="00D832E7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color w:val="FF0000"/>
          <w:lang w:val="en-PH"/>
        </w:rPr>
      </w:pPr>
      <w:r w:rsidRPr="0011781C">
        <w:rPr>
          <w:rFonts w:ascii="Times New Roman" w:hAnsi="Times New Roman"/>
          <w:lang w:val="en-PH"/>
        </w:rPr>
        <w:t xml:space="preserve">63 Common </w:t>
      </w:r>
      <w:proofErr w:type="spellStart"/>
      <w:r w:rsidRPr="0011781C">
        <w:rPr>
          <w:rFonts w:ascii="Times New Roman" w:hAnsi="Times New Roman"/>
          <w:lang w:val="en-PH"/>
        </w:rPr>
        <w:t>Laborer</w:t>
      </w:r>
      <w:proofErr w:type="spellEnd"/>
      <w:r w:rsidRPr="00D832E7">
        <w:rPr>
          <w:rFonts w:ascii="Times New Roman" w:hAnsi="Times New Roman"/>
          <w:color w:val="FF0000"/>
          <w:lang w:val="en-PH"/>
        </w:rPr>
        <w:tab/>
      </w:r>
    </w:p>
    <w:p w:rsidR="00C81553" w:rsidRPr="00D832E7" w:rsidRDefault="00C81553" w:rsidP="00C81553">
      <w:pPr>
        <w:pStyle w:val="Title"/>
        <w:tabs>
          <w:tab w:val="left" w:pos="4111"/>
        </w:tabs>
        <w:ind w:left="851"/>
        <w:jc w:val="left"/>
        <w:rPr>
          <w:rFonts w:ascii="Times New Roman" w:hAnsi="Times New Roman"/>
          <w:color w:val="FF0000"/>
          <w:lang w:val="en-PH"/>
        </w:rPr>
      </w:pPr>
      <w:r w:rsidRPr="00D832E7">
        <w:rPr>
          <w:rFonts w:ascii="Times New Roman" w:hAnsi="Times New Roman"/>
          <w:color w:val="FF0000"/>
          <w:lang w:val="en-PH"/>
        </w:rPr>
        <w:tab/>
      </w:r>
    </w:p>
    <w:p w:rsidR="00C81553" w:rsidRPr="003700AC" w:rsidRDefault="00C81553" w:rsidP="00C81553">
      <w:pPr>
        <w:pStyle w:val="Heading5"/>
        <w:ind w:left="720"/>
        <w:jc w:val="left"/>
        <w:rPr>
          <w:b w:val="0"/>
          <w:sz w:val="24"/>
          <w:szCs w:val="24"/>
        </w:rPr>
      </w:pPr>
      <w:r w:rsidRPr="003700AC">
        <w:rPr>
          <w:sz w:val="24"/>
          <w:szCs w:val="24"/>
        </w:rPr>
        <w:t>Minimum Equipment Required: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5</w:t>
      </w:r>
      <w:r>
        <w:rPr>
          <w:rFonts w:ascii="Times New Roman" w:hAnsi="Times New Roman"/>
          <w:lang w:val="en-PH"/>
        </w:rPr>
        <w:t xml:space="preserve"> units One-</w:t>
      </w:r>
      <w:r w:rsidRPr="0011781C">
        <w:rPr>
          <w:rFonts w:ascii="Times New Roman" w:hAnsi="Times New Roman"/>
          <w:lang w:val="en-PH"/>
        </w:rPr>
        <w:t>Bagger Concrete Mixer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2 units Concrete Vibrator</w:t>
      </w:r>
      <w:r>
        <w:rPr>
          <w:rFonts w:ascii="Times New Roman" w:hAnsi="Times New Roman"/>
          <w:lang w:val="en-PH"/>
        </w:rPr>
        <w:t>, 5HP Gas Drive Unit / 2 Shaft</w:t>
      </w:r>
    </w:p>
    <w:p w:rsidR="00C81553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3 units Generator Set, all make</w:t>
      </w:r>
    </w:p>
    <w:p w:rsidR="00C81553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3 units</w:t>
      </w:r>
      <w:r>
        <w:rPr>
          <w:rFonts w:ascii="Times New Roman" w:hAnsi="Times New Roman"/>
          <w:lang w:val="en-PH"/>
        </w:rPr>
        <w:t xml:space="preserve"> Welding Machine 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 xml:space="preserve">2 units Bar </w:t>
      </w:r>
      <w:r>
        <w:rPr>
          <w:rFonts w:ascii="Times New Roman" w:hAnsi="Times New Roman"/>
          <w:lang w:val="en-PH"/>
        </w:rPr>
        <w:t>Bender</w:t>
      </w:r>
    </w:p>
    <w:p w:rsidR="00C81553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2 units Bar Cutter</w:t>
      </w:r>
    </w:p>
    <w:p w:rsidR="00C81553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>
        <w:rPr>
          <w:rFonts w:ascii="Times New Roman" w:hAnsi="Times New Roman"/>
          <w:lang w:val="en-PH"/>
        </w:rPr>
        <w:t xml:space="preserve">1 unit Cut-off Machine 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>
        <w:rPr>
          <w:rFonts w:ascii="Times New Roman" w:hAnsi="Times New Roman"/>
          <w:lang w:val="en-PH"/>
        </w:rPr>
        <w:t>1 unit Chain Block / Acetylene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1 unit Water Truck</w:t>
      </w:r>
      <w:r>
        <w:rPr>
          <w:rFonts w:ascii="Times New Roman" w:hAnsi="Times New Roman"/>
          <w:lang w:val="en-PH"/>
        </w:rPr>
        <w:t xml:space="preserve"> (1000 gal)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1 unit Backhoe, Crawler Type</w:t>
      </w:r>
      <w:r>
        <w:rPr>
          <w:rFonts w:ascii="Times New Roman" w:hAnsi="Times New Roman"/>
          <w:lang w:val="en-PH"/>
        </w:rPr>
        <w:t xml:space="preserve"> (0.80 </w:t>
      </w:r>
      <w:proofErr w:type="spellStart"/>
      <w:r>
        <w:rPr>
          <w:rFonts w:ascii="Times New Roman" w:hAnsi="Times New Roman"/>
          <w:lang w:val="en-PH"/>
        </w:rPr>
        <w:t>cu.m</w:t>
      </w:r>
      <w:proofErr w:type="spellEnd"/>
      <w:r>
        <w:rPr>
          <w:rFonts w:ascii="Times New Roman" w:hAnsi="Times New Roman"/>
          <w:lang w:val="en-PH"/>
        </w:rPr>
        <w:t>.)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 xml:space="preserve">1 unit Dump Truck </w:t>
      </w:r>
      <w:r>
        <w:rPr>
          <w:rFonts w:ascii="Times New Roman" w:hAnsi="Times New Roman"/>
          <w:lang w:val="en-PH"/>
        </w:rPr>
        <w:t xml:space="preserve">(10-11 </w:t>
      </w:r>
      <w:proofErr w:type="spellStart"/>
      <w:r>
        <w:rPr>
          <w:rFonts w:ascii="Times New Roman" w:hAnsi="Times New Roman"/>
          <w:lang w:val="en-PH"/>
        </w:rPr>
        <w:t>cu.m</w:t>
      </w:r>
      <w:proofErr w:type="spellEnd"/>
      <w:r>
        <w:rPr>
          <w:rFonts w:ascii="Times New Roman" w:hAnsi="Times New Roman"/>
          <w:lang w:val="en-PH"/>
        </w:rPr>
        <w:t>)</w:t>
      </w:r>
    </w:p>
    <w:p w:rsidR="00C81553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>1 unit Trailer Truck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>
        <w:rPr>
          <w:rFonts w:ascii="Times New Roman" w:hAnsi="Times New Roman"/>
          <w:lang w:val="en-PH"/>
        </w:rPr>
        <w:t>1 unit Angle Grinder</w:t>
      </w:r>
    </w:p>
    <w:p w:rsidR="00C81553" w:rsidRPr="0011781C" w:rsidRDefault="00C81553" w:rsidP="00C81553">
      <w:pPr>
        <w:pStyle w:val="Title"/>
        <w:tabs>
          <w:tab w:val="left" w:pos="4608"/>
        </w:tabs>
        <w:ind w:left="851"/>
        <w:jc w:val="left"/>
        <w:rPr>
          <w:rFonts w:ascii="Times New Roman" w:hAnsi="Times New Roman"/>
          <w:lang w:val="en-PH"/>
        </w:rPr>
      </w:pPr>
      <w:r w:rsidRPr="0011781C">
        <w:rPr>
          <w:rFonts w:ascii="Times New Roman" w:hAnsi="Times New Roman"/>
          <w:lang w:val="en-PH"/>
        </w:rPr>
        <w:t xml:space="preserve">Enough </w:t>
      </w:r>
      <w:proofErr w:type="spellStart"/>
      <w:r w:rsidRPr="0011781C">
        <w:rPr>
          <w:rFonts w:ascii="Times New Roman" w:hAnsi="Times New Roman"/>
          <w:lang w:val="en-PH"/>
        </w:rPr>
        <w:t>Handtools</w:t>
      </w:r>
      <w:proofErr w:type="spellEnd"/>
    </w:p>
    <w:p w:rsidR="00C81553" w:rsidRPr="003700AC" w:rsidRDefault="00C81553" w:rsidP="00C81553">
      <w:pPr>
        <w:spacing w:before="0" w:after="0" w:line="240" w:lineRule="auto"/>
        <w:ind w:left="720"/>
      </w:pPr>
    </w:p>
    <w:p w:rsidR="00C81553" w:rsidRPr="0009768F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 xml:space="preserve">The </w:t>
      </w:r>
      <w:r>
        <w:rPr>
          <w:b/>
          <w:i/>
        </w:rPr>
        <w:t>City Government of Tabaco</w:t>
      </w:r>
      <w:r w:rsidRPr="0009768F">
        <w:rPr>
          <w:i/>
        </w:rPr>
        <w:t xml:space="preserve"> </w:t>
      </w:r>
      <w:r w:rsidRPr="0009768F">
        <w:t>reserves the right to reject any and all bids, declare a failure of bidding, or not award the contract at any time prior to contract award in accordance with Section</w:t>
      </w:r>
      <w:r>
        <w:t>s 35.6 and</w:t>
      </w:r>
      <w:r w:rsidRPr="0009768F">
        <w:t xml:space="preserve"> 41 of </w:t>
      </w:r>
      <w:r>
        <w:t xml:space="preserve">the </w:t>
      </w:r>
      <w:r w:rsidRPr="0009768F">
        <w:t xml:space="preserve">2016 revised Implementing Rules and </w:t>
      </w:r>
      <w:r w:rsidRPr="0009768F">
        <w:lastRenderedPageBreak/>
        <w:t>Regulations (IRR)</w:t>
      </w:r>
      <w:r>
        <w:t xml:space="preserve"> of </w:t>
      </w:r>
      <w:r w:rsidRPr="0009768F">
        <w:t xml:space="preserve">RA No. 9184, without thereby incurring any liability to the affected bidder or bidders. </w:t>
      </w:r>
    </w:p>
    <w:p w:rsidR="00C81553" w:rsidRPr="0009768F" w:rsidRDefault="00C81553" w:rsidP="00C81553">
      <w:pPr>
        <w:spacing w:before="0" w:after="0" w:line="240" w:lineRule="auto"/>
        <w:ind w:left="720"/>
      </w:pPr>
    </w:p>
    <w:p w:rsidR="00C81553" w:rsidRPr="0009768F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>For further information, please refer to:</w:t>
      </w:r>
    </w:p>
    <w:p w:rsidR="00C81553" w:rsidRPr="0009768F" w:rsidRDefault="00C81553" w:rsidP="00C81553">
      <w:pPr>
        <w:spacing w:before="0" w:after="0" w:line="240" w:lineRule="auto"/>
        <w:ind w:left="720"/>
      </w:pPr>
    </w:p>
    <w:p w:rsidR="00C81553" w:rsidRPr="003700AC" w:rsidRDefault="00C81553" w:rsidP="00C81553">
      <w:pPr>
        <w:spacing w:before="0" w:after="0" w:line="240" w:lineRule="auto"/>
        <w:ind w:left="720"/>
        <w:rPr>
          <w:b/>
        </w:rPr>
      </w:pPr>
      <w:r w:rsidRPr="003700AC">
        <w:rPr>
          <w:b/>
        </w:rPr>
        <w:t xml:space="preserve">Atty. </w:t>
      </w:r>
      <w:proofErr w:type="spellStart"/>
      <w:r w:rsidRPr="003700AC">
        <w:rPr>
          <w:b/>
        </w:rPr>
        <w:t>Jovito</w:t>
      </w:r>
      <w:proofErr w:type="spellEnd"/>
      <w:r w:rsidRPr="003700AC">
        <w:rPr>
          <w:b/>
        </w:rPr>
        <w:t xml:space="preserve"> </w:t>
      </w:r>
      <w:proofErr w:type="spellStart"/>
      <w:r w:rsidRPr="003700AC">
        <w:rPr>
          <w:b/>
        </w:rPr>
        <w:t>Bron</w:t>
      </w:r>
      <w:proofErr w:type="spellEnd"/>
      <w:r w:rsidRPr="003700AC">
        <w:rPr>
          <w:b/>
        </w:rPr>
        <w:t xml:space="preserve"> </w:t>
      </w:r>
      <w:proofErr w:type="spellStart"/>
      <w:r w:rsidRPr="003700AC">
        <w:rPr>
          <w:b/>
        </w:rPr>
        <w:t>Coderis</w:t>
      </w:r>
      <w:proofErr w:type="spellEnd"/>
      <w:r w:rsidRPr="003700AC">
        <w:rPr>
          <w:b/>
        </w:rPr>
        <w:t>, Jr.</w:t>
      </w: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BAC Chairman / City Legal Office</w:t>
      </w: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BAC Office / City Legal Office</w:t>
      </w: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2F Annex Bldg., Tabaco City Hall, Tabaco City</w:t>
      </w: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 xml:space="preserve">Email: </w:t>
      </w:r>
      <w:hyperlink r:id="rId6" w:history="1">
        <w:r w:rsidRPr="003700AC">
          <w:rPr>
            <w:rStyle w:val="Hyperlink"/>
          </w:rPr>
          <w:t>bactabaco16@gmail.com</w:t>
        </w:r>
      </w:hyperlink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Website: tabacocity.gov.ph</w:t>
      </w:r>
    </w:p>
    <w:p w:rsidR="00C81553" w:rsidRPr="003700AC" w:rsidRDefault="00C81553" w:rsidP="00C81553">
      <w:pPr>
        <w:spacing w:before="0" w:after="0" w:line="240" w:lineRule="auto"/>
        <w:ind w:left="720"/>
      </w:pP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Engr. Roland B. Garcia</w:t>
      </w: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BAC TWG / OIC-GSO</w:t>
      </w: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General Services Office</w:t>
      </w:r>
    </w:p>
    <w:p w:rsidR="00C81553" w:rsidRPr="003700AC" w:rsidRDefault="00C81553" w:rsidP="00C81553">
      <w:pPr>
        <w:spacing w:before="0" w:after="0" w:line="240" w:lineRule="auto"/>
        <w:ind w:left="720"/>
      </w:pPr>
      <w:r w:rsidRPr="003700AC">
        <w:t>2F Annex Bldg., Tabaco City Hall, Tabaco City</w:t>
      </w:r>
    </w:p>
    <w:p w:rsidR="00C81553" w:rsidRDefault="00C81553" w:rsidP="00C81553">
      <w:pPr>
        <w:spacing w:before="0" w:after="0" w:line="240" w:lineRule="auto"/>
        <w:ind w:left="720"/>
        <w:rPr>
          <w:i/>
        </w:rPr>
      </w:pPr>
    </w:p>
    <w:p w:rsidR="00C81553" w:rsidRPr="0009768F" w:rsidRDefault="00C81553" w:rsidP="00C81553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>You may visit the following website:</w:t>
      </w:r>
    </w:p>
    <w:p w:rsidR="00C81553" w:rsidRPr="0009768F" w:rsidRDefault="00C81553" w:rsidP="00C81553">
      <w:pPr>
        <w:spacing w:before="0" w:after="0" w:line="240" w:lineRule="auto"/>
        <w:ind w:left="720"/>
        <w:rPr>
          <w:i/>
        </w:rPr>
      </w:pPr>
    </w:p>
    <w:p w:rsidR="00C81553" w:rsidRPr="0009768F" w:rsidRDefault="00C81553" w:rsidP="00C81553">
      <w:pPr>
        <w:spacing w:before="0" w:after="0" w:line="240" w:lineRule="auto"/>
        <w:ind w:left="720"/>
        <w:rPr>
          <w:i/>
        </w:rPr>
      </w:pPr>
      <w:bookmarkStart w:id="3" w:name="_heading=h.vx1227" w:colFirst="0" w:colLast="0"/>
      <w:bookmarkEnd w:id="3"/>
      <w:r>
        <w:t xml:space="preserve">For downloading of </w:t>
      </w:r>
      <w:r w:rsidRPr="0009768F">
        <w:t>Bidding Documents:</w:t>
      </w:r>
      <w:r w:rsidRPr="0009768F">
        <w:rPr>
          <w:i/>
        </w:rPr>
        <w:t xml:space="preserve"> </w:t>
      </w:r>
      <w:hyperlink r:id="rId7" w:history="1">
        <w:r w:rsidRPr="004A071D">
          <w:rPr>
            <w:rStyle w:val="Hyperlink"/>
            <w:i/>
          </w:rPr>
          <w:t>www.tabacocity.com.ph</w:t>
        </w:r>
      </w:hyperlink>
      <w:r>
        <w:rPr>
          <w:i/>
        </w:rPr>
        <w:t xml:space="preserve"> </w:t>
      </w:r>
      <w:r w:rsidRPr="0009768F">
        <w:rPr>
          <w:i/>
        </w:rPr>
        <w:t xml:space="preserve"> </w:t>
      </w:r>
    </w:p>
    <w:p w:rsidR="00C81553" w:rsidRPr="0009768F" w:rsidRDefault="00C81553" w:rsidP="00C81553">
      <w:pPr>
        <w:spacing w:before="0" w:after="0" w:line="240" w:lineRule="auto"/>
        <w:ind w:left="720"/>
        <w:rPr>
          <w:i/>
        </w:rPr>
      </w:pPr>
    </w:p>
    <w:p w:rsidR="00C81553" w:rsidRPr="0009768F" w:rsidRDefault="00C81553" w:rsidP="00C81553">
      <w:pPr>
        <w:spacing w:before="0" w:after="0" w:line="240" w:lineRule="auto"/>
        <w:ind w:left="720"/>
        <w:rPr>
          <w:i/>
        </w:rPr>
      </w:pPr>
    </w:p>
    <w:p w:rsidR="00C81553" w:rsidRPr="00D3007C" w:rsidRDefault="00C81553" w:rsidP="00C81553">
      <w:pPr>
        <w:spacing w:before="0" w:after="0" w:line="240" w:lineRule="auto"/>
      </w:pPr>
      <w:r w:rsidRPr="00D3007C">
        <w:t>March 10, 2021</w:t>
      </w:r>
    </w:p>
    <w:p w:rsidR="00C81553" w:rsidRDefault="00C81553" w:rsidP="00C81553">
      <w:pPr>
        <w:spacing w:before="0" w:after="0" w:line="240" w:lineRule="auto"/>
      </w:pPr>
    </w:p>
    <w:p w:rsidR="00C81553" w:rsidRPr="0009768F" w:rsidRDefault="00C81553" w:rsidP="00C81553">
      <w:pPr>
        <w:spacing w:before="0" w:after="0" w:line="240" w:lineRule="auto"/>
      </w:pPr>
    </w:p>
    <w:p w:rsidR="00C81553" w:rsidRDefault="00C81553" w:rsidP="00C81553">
      <w:pPr>
        <w:spacing w:before="0" w:after="0" w:line="240" w:lineRule="auto"/>
        <w:ind w:left="4320"/>
        <w:rPr>
          <w:b/>
        </w:rPr>
      </w:pPr>
    </w:p>
    <w:p w:rsidR="00C81553" w:rsidRDefault="00C81553" w:rsidP="00C81553">
      <w:pPr>
        <w:spacing w:before="0" w:after="0" w:line="240" w:lineRule="auto"/>
        <w:ind w:left="4320"/>
        <w:rPr>
          <w:b/>
        </w:rPr>
      </w:pPr>
      <w:r>
        <w:rPr>
          <w:b/>
        </w:rPr>
        <w:t xml:space="preserve">                             (Sgd.)</w:t>
      </w:r>
    </w:p>
    <w:p w:rsidR="00C81553" w:rsidRPr="00EA2C8F" w:rsidRDefault="00C81553" w:rsidP="00C81553">
      <w:pPr>
        <w:spacing w:before="0" w:after="0" w:line="240" w:lineRule="auto"/>
        <w:ind w:left="4320"/>
        <w:rPr>
          <w:b/>
        </w:rPr>
      </w:pPr>
      <w:r>
        <w:rPr>
          <w:b/>
        </w:rPr>
        <w:t>ATTY. JOVITO BRON CODERIS, JR.</w:t>
      </w:r>
    </w:p>
    <w:p w:rsidR="00C81553" w:rsidRPr="00EA2C8F" w:rsidRDefault="00C81553" w:rsidP="00C81553">
      <w:pPr>
        <w:spacing w:before="0" w:after="0" w:line="240" w:lineRule="auto"/>
        <w:ind w:left="5040"/>
      </w:pPr>
      <w:r>
        <w:t xml:space="preserve">        </w:t>
      </w:r>
      <w:r w:rsidRPr="00EA2C8F">
        <w:t>BAC Chairperson</w:t>
      </w:r>
    </w:p>
    <w:p w:rsidR="00383524" w:rsidRDefault="00383524">
      <w:bookmarkStart w:id="4" w:name="_GoBack"/>
      <w:bookmarkEnd w:id="4"/>
    </w:p>
    <w:sectPr w:rsidR="0038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8ED"/>
    <w:multiLevelType w:val="multilevel"/>
    <w:tmpl w:val="3D10ED06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>
      <w:start w:val="1"/>
      <w:numFmt w:val="lowerRoman"/>
      <w:lvlText w:val="(%2)"/>
      <w:lvlJc w:val="left"/>
      <w:pPr>
        <w:ind w:left="2520" w:hanging="72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53"/>
    <w:rsid w:val="00383524"/>
    <w:rsid w:val="00C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71D82-7F31-4720-A84E-157294CD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53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553"/>
    <w:pPr>
      <w:keepNext/>
      <w:spacing w:before="0"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815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81553"/>
    <w:pPr>
      <w:overflowPunct/>
      <w:autoSpaceDE/>
      <w:autoSpaceDN/>
      <w:adjustRightInd/>
      <w:spacing w:before="0" w:after="0" w:line="240" w:lineRule="auto"/>
      <w:jc w:val="center"/>
      <w:textAlignment w:val="auto"/>
    </w:pPr>
    <w:rPr>
      <w:rFonts w:ascii="Arial" w:hAnsi="Arial"/>
      <w:lang w:val="x-none" w:eastAsia="et-EE"/>
    </w:rPr>
  </w:style>
  <w:style w:type="character" w:customStyle="1" w:styleId="TitleChar">
    <w:name w:val="Title Char"/>
    <w:basedOn w:val="DefaultParagraphFont"/>
    <w:link w:val="Title"/>
    <w:rsid w:val="00C81553"/>
    <w:rPr>
      <w:rFonts w:ascii="Arial" w:eastAsia="Times New Roman" w:hAnsi="Arial" w:cs="Times New Roman"/>
      <w:sz w:val="24"/>
      <w:szCs w:val="24"/>
      <w:lang w:val="x-none" w:eastAsia="et-EE"/>
    </w:rPr>
  </w:style>
  <w:style w:type="character" w:styleId="Hyperlink">
    <w:name w:val="Hyperlink"/>
    <w:uiPriority w:val="99"/>
    <w:rsid w:val="00C81553"/>
    <w:rPr>
      <w:rFonts w:ascii="Times New Roman" w:hAnsi="Times New Roman"/>
      <w:b/>
      <w:color w:val="auto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bacocity.com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tabaco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2021-03-18T01:07:00Z</dcterms:created>
  <dcterms:modified xsi:type="dcterms:W3CDTF">2021-03-18T01:08:00Z</dcterms:modified>
</cp:coreProperties>
</file>